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96" w:rsidRPr="00082996" w:rsidRDefault="00E90500" w:rsidP="0008299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Жюри конкурса  «ЭЛЕКТРОННАЯ МО</w:t>
      </w:r>
      <w:r w:rsidR="00082996" w:rsidRPr="00082996">
        <w:rPr>
          <w:rFonts w:ascii="Times New Roman" w:hAnsi="Times New Roman" w:cs="Times New Roman"/>
          <w:b/>
          <w:i/>
          <w:sz w:val="28"/>
          <w:szCs w:val="28"/>
        </w:rPr>
        <w:t>ЗАИКА»</w:t>
      </w:r>
      <w:r w:rsidR="006E447F">
        <w:rPr>
          <w:rFonts w:ascii="Times New Roman" w:hAnsi="Times New Roman" w:cs="Times New Roman"/>
          <w:b/>
          <w:i/>
          <w:sz w:val="28"/>
          <w:szCs w:val="28"/>
        </w:rPr>
        <w:t>-2024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410"/>
        <w:gridCol w:w="3509"/>
      </w:tblGrid>
      <w:tr w:rsidR="00F97A7E" w:rsidTr="00E90500">
        <w:tc>
          <w:tcPr>
            <w:tcW w:w="3652" w:type="dxa"/>
          </w:tcPr>
          <w:p w:rsidR="00F97A7E" w:rsidRDefault="00B6122B">
            <w:r>
              <w:rPr>
                <w:noProof/>
                <w:lang w:eastAsia="ru-RU"/>
              </w:rPr>
              <w:drawing>
                <wp:inline distT="0" distB="0" distL="0" distR="0" wp14:anchorId="271E590A" wp14:editId="524AA16F">
                  <wp:extent cx="2089333" cy="218122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696" cy="218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97A7E" w:rsidRPr="00E75EA2" w:rsidRDefault="008C6964" w:rsidP="008C6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96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Бакуменко </w:t>
            </w:r>
            <w:r w:rsidR="00B6122B" w:rsidRPr="00E75E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Михаил Николаевич</w:t>
            </w:r>
            <w:r w:rsidR="00104459" w:rsidRPr="00E75E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98383D" w:rsidRPr="00E75EA2" w:rsidRDefault="00B6122B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5E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Председатель жюри, кандидат</w:t>
            </w:r>
            <w:r w:rsidR="00D07D68" w:rsidRPr="00E75E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искусствоведения, преподаватель, эксперт</w:t>
            </w:r>
            <w:r w:rsidR="00104459" w:rsidRPr="00E75E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электронн</w:t>
            </w:r>
            <w:r w:rsidR="00D07D68" w:rsidRPr="00E75E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ым клавишным инструментам, член</w:t>
            </w:r>
            <w:r w:rsidR="00104459" w:rsidRPr="00E75E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жюри всероссийских и международных конкурсов.</w:t>
            </w:r>
            <w:r w:rsidR="005C0D55" w:rsidRPr="00E75E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97A7E" w:rsidRPr="00E75EA2" w:rsidRDefault="005C0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E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г. Москва</w:t>
            </w:r>
          </w:p>
        </w:tc>
      </w:tr>
      <w:tr w:rsidR="00F97A7E" w:rsidTr="00E90500">
        <w:tc>
          <w:tcPr>
            <w:tcW w:w="3652" w:type="dxa"/>
          </w:tcPr>
          <w:p w:rsidR="00F97A7E" w:rsidRDefault="00104459">
            <w:r>
              <w:rPr>
                <w:noProof/>
                <w:lang w:eastAsia="ru-RU"/>
              </w:rPr>
              <w:drawing>
                <wp:inline distT="0" distB="0" distL="0" distR="0" wp14:anchorId="4BA2C730" wp14:editId="3EC04BC9">
                  <wp:extent cx="2085975" cy="219504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195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97A7E" w:rsidRPr="00E75EA2" w:rsidRDefault="00D0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A2">
              <w:rPr>
                <w:rFonts w:ascii="Times New Roman" w:hAnsi="Times New Roman" w:cs="Times New Roman"/>
                <w:sz w:val="24"/>
                <w:szCs w:val="24"/>
              </w:rPr>
              <w:t>Мичков</w:t>
            </w:r>
            <w:proofErr w:type="spellEnd"/>
            <w:r w:rsidRPr="00E75EA2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509" w:type="dxa"/>
          </w:tcPr>
          <w:p w:rsidR="0098383D" w:rsidRPr="00E75EA2" w:rsidRDefault="00D0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A2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и цифровому развитию, кандидат искусствоведения (2015), доцент (2022</w:t>
            </w:r>
            <w:r w:rsidR="005C0D55" w:rsidRPr="00E75E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75EA2">
              <w:rPr>
                <w:rFonts w:ascii="Times New Roman" w:hAnsi="Times New Roman" w:cs="Times New Roman"/>
                <w:sz w:val="24"/>
                <w:szCs w:val="24"/>
              </w:rPr>
              <w:t>, доцент кафедры теории музыки и композиции</w:t>
            </w:r>
            <w:r w:rsidR="005C0D55" w:rsidRPr="00E75E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7A7E" w:rsidRPr="00E75EA2" w:rsidRDefault="005C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A2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</w:tr>
      <w:tr w:rsidR="00F97A7E" w:rsidTr="00E90500">
        <w:tc>
          <w:tcPr>
            <w:tcW w:w="3652" w:type="dxa"/>
          </w:tcPr>
          <w:p w:rsidR="00F97A7E" w:rsidRDefault="00F97A7E">
            <w:r>
              <w:rPr>
                <w:noProof/>
                <w:lang w:eastAsia="ru-RU"/>
              </w:rPr>
              <w:drawing>
                <wp:inline distT="0" distB="0" distL="0" distR="0" wp14:anchorId="2D8B5FC2" wp14:editId="56E5705D">
                  <wp:extent cx="2085975" cy="2085975"/>
                  <wp:effectExtent l="0" t="0" r="9525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97A7E" w:rsidRPr="00E75EA2" w:rsidRDefault="005F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</w:t>
            </w:r>
            <w:r w:rsidR="005C0D55" w:rsidRPr="00E75EA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509" w:type="dxa"/>
          </w:tcPr>
          <w:p w:rsidR="0098383D" w:rsidRPr="00E75EA2" w:rsidRDefault="005C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A2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фортепиано, синтезатор, методист.</w:t>
            </w:r>
          </w:p>
          <w:p w:rsidR="00F97A7E" w:rsidRPr="00E75EA2" w:rsidRDefault="005C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A2">
              <w:rPr>
                <w:rFonts w:ascii="Times New Roman" w:hAnsi="Times New Roman" w:cs="Times New Roman"/>
                <w:sz w:val="24"/>
                <w:szCs w:val="24"/>
              </w:rPr>
              <w:t xml:space="preserve"> г. Бердск</w:t>
            </w:r>
          </w:p>
        </w:tc>
      </w:tr>
      <w:tr w:rsidR="00F97A7E" w:rsidTr="00E90500">
        <w:tc>
          <w:tcPr>
            <w:tcW w:w="3652" w:type="dxa"/>
          </w:tcPr>
          <w:p w:rsidR="00F97A7E" w:rsidRDefault="00B6122B">
            <w:r>
              <w:rPr>
                <w:noProof/>
                <w:lang w:eastAsia="ru-RU"/>
              </w:rPr>
              <w:drawing>
                <wp:inline distT="0" distB="0" distL="0" distR="0" wp14:anchorId="2EE444C9" wp14:editId="062F8F31">
                  <wp:extent cx="2085975" cy="2078249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07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97A7E" w:rsidRPr="00E75EA2" w:rsidRDefault="005C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EA2">
              <w:rPr>
                <w:rFonts w:ascii="Times New Roman" w:hAnsi="Times New Roman" w:cs="Times New Roman"/>
                <w:sz w:val="24"/>
                <w:szCs w:val="24"/>
              </w:rPr>
              <w:t>Жандарова</w:t>
            </w:r>
            <w:proofErr w:type="spellEnd"/>
            <w:r w:rsidRPr="00E75EA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509" w:type="dxa"/>
          </w:tcPr>
          <w:p w:rsidR="0098383D" w:rsidRPr="00E75EA2" w:rsidRDefault="005C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A2">
              <w:rPr>
                <w:rFonts w:ascii="Times New Roman" w:hAnsi="Times New Roman" w:cs="Times New Roman"/>
                <w:sz w:val="24"/>
                <w:szCs w:val="24"/>
              </w:rPr>
              <w:t>Директор МБУДО ДМШ №9</w:t>
            </w:r>
            <w:r w:rsidR="0098383D" w:rsidRPr="00E7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A7E" w:rsidRPr="00E75EA2" w:rsidRDefault="00983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EA2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</w:tr>
    </w:tbl>
    <w:p w:rsidR="00812E9D" w:rsidRDefault="00812E9D"/>
    <w:sectPr w:rsidR="0081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61"/>
    <w:rsid w:val="00082996"/>
    <w:rsid w:val="00104459"/>
    <w:rsid w:val="00133233"/>
    <w:rsid w:val="004E6657"/>
    <w:rsid w:val="005C0D55"/>
    <w:rsid w:val="005F233E"/>
    <w:rsid w:val="006E447F"/>
    <w:rsid w:val="00812E9D"/>
    <w:rsid w:val="008C6964"/>
    <w:rsid w:val="0098383D"/>
    <w:rsid w:val="00B34361"/>
    <w:rsid w:val="00B6122B"/>
    <w:rsid w:val="00B80A84"/>
    <w:rsid w:val="00D07D68"/>
    <w:rsid w:val="00E75EA2"/>
    <w:rsid w:val="00E90500"/>
    <w:rsid w:val="00F9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1B824-7B8B-49C1-B585-54C1DCE7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A7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04459"/>
    <w:rPr>
      <w:b/>
      <w:bCs/>
    </w:rPr>
  </w:style>
  <w:style w:type="character" w:styleId="a7">
    <w:name w:val="Hyperlink"/>
    <w:basedOn w:val="a0"/>
    <w:uiPriority w:val="99"/>
    <w:unhideWhenUsed/>
    <w:rsid w:val="00104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admin</cp:lastModifiedBy>
  <cp:revision>2</cp:revision>
  <dcterms:created xsi:type="dcterms:W3CDTF">2024-12-09T10:54:00Z</dcterms:created>
  <dcterms:modified xsi:type="dcterms:W3CDTF">2024-12-09T10:54:00Z</dcterms:modified>
</cp:coreProperties>
</file>